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17C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17CC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جواد شرافت</w:t>
      </w:r>
    </w:p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17CC">
        <w:rPr>
          <w:rFonts w:ascii="Tahoma" w:eastAsia="Times New Roman" w:hAnsi="Tahoma" w:cs="Tahoma"/>
          <w:sz w:val="20"/>
          <w:szCs w:val="20"/>
          <w:rtl/>
        </w:rPr>
        <w:t>نرو ای همدم تنهایی بابا، مادر</w:t>
      </w:r>
    </w:p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17CC">
        <w:rPr>
          <w:rFonts w:ascii="Tahoma" w:eastAsia="Times New Roman" w:hAnsi="Tahoma" w:cs="Tahoma"/>
          <w:sz w:val="20"/>
          <w:szCs w:val="20"/>
          <w:rtl/>
        </w:rPr>
        <w:t>می شود بعد تو بابا تک و تنها، مادر</w:t>
      </w:r>
    </w:p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17CC">
        <w:rPr>
          <w:rFonts w:ascii="Tahoma" w:eastAsia="Times New Roman" w:hAnsi="Tahoma" w:cs="Tahoma"/>
          <w:sz w:val="20"/>
          <w:szCs w:val="20"/>
          <w:rtl/>
        </w:rPr>
        <w:t>چه مگر بر سر تو رفته در آن کوچه ی شوم</w:t>
      </w:r>
    </w:p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17CC">
        <w:rPr>
          <w:rFonts w:ascii="Tahoma" w:eastAsia="Times New Roman" w:hAnsi="Tahoma" w:cs="Tahoma"/>
          <w:sz w:val="20"/>
          <w:szCs w:val="20"/>
          <w:rtl/>
        </w:rPr>
        <w:t>پس از آن حادثه افتاده ای از پا، مادر</w:t>
      </w:r>
    </w:p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17CC">
        <w:rPr>
          <w:rFonts w:ascii="Tahoma" w:eastAsia="Times New Roman" w:hAnsi="Tahoma" w:cs="Tahoma"/>
          <w:sz w:val="20"/>
          <w:szCs w:val="20"/>
          <w:rtl/>
        </w:rPr>
        <w:t>آخرین بار که گیسوی مرا شانه زدی</w:t>
      </w:r>
    </w:p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17CC">
        <w:rPr>
          <w:rFonts w:ascii="Tahoma" w:eastAsia="Times New Roman" w:hAnsi="Tahoma" w:cs="Tahoma"/>
          <w:sz w:val="20"/>
          <w:szCs w:val="20"/>
          <w:rtl/>
        </w:rPr>
        <w:t>لرزه دست تو لرزانده دلم را مادر</w:t>
      </w:r>
    </w:p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17CC">
        <w:rPr>
          <w:rFonts w:ascii="Tahoma" w:eastAsia="Times New Roman" w:hAnsi="Tahoma" w:cs="Tahoma"/>
          <w:sz w:val="20"/>
          <w:szCs w:val="20"/>
          <w:rtl/>
        </w:rPr>
        <w:t>من و بی مادری، ای وای، برایم زود است</w:t>
      </w:r>
    </w:p>
    <w:p w:rsidR="006F17CC" w:rsidRPr="006F17CC" w:rsidRDefault="006F17CC" w:rsidP="006F17C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F17CC">
        <w:rPr>
          <w:rFonts w:ascii="Tahoma" w:eastAsia="Times New Roman" w:hAnsi="Tahoma" w:cs="Tahoma"/>
          <w:sz w:val="20"/>
          <w:szCs w:val="20"/>
          <w:rtl/>
        </w:rPr>
        <w:t>کاش می شد که از این جا بروم با مادر</w:t>
      </w:r>
      <w:r w:rsidRPr="006F17C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F17CC" w:rsidRDefault="006F17CC" w:rsidP="006F17CC">
      <w:pPr>
        <w:rPr>
          <w:rFonts w:hint="cs"/>
        </w:rPr>
      </w:pPr>
    </w:p>
    <w:p w:rsidR="00FC63C8" w:rsidRPr="006F17CC" w:rsidRDefault="00FC63C8" w:rsidP="006F17CC"/>
    <w:sectPr w:rsidR="00FC63C8" w:rsidRPr="006F17C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F17C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6695C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6F17CC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F17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>Novin Pendar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2013-11-24T12:34:00Z</dcterms:created>
  <dcterms:modified xsi:type="dcterms:W3CDTF">2013-11-24T12:35:00Z</dcterms:modified>
</cp:coreProperties>
</file>